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5DD94" w14:textId="77777777" w:rsidR="00981E46" w:rsidRPr="00981E46" w:rsidRDefault="00981E46" w:rsidP="00981E46">
      <w:pPr>
        <w:pStyle w:val="paragraph"/>
        <w:spacing w:before="0" w:beforeAutospacing="0" w:after="0" w:afterAutospacing="0" w:line="259" w:lineRule="auto"/>
        <w:rPr>
          <w:rStyle w:val="normaltextrun"/>
          <w:rFonts w:ascii="Calibri" w:hAnsi="Calibri" w:cs="Calibri"/>
          <w:b/>
          <w:bCs/>
          <w:szCs w:val="22"/>
        </w:rPr>
      </w:pPr>
      <w:r w:rsidRPr="00981E46">
        <w:rPr>
          <w:rStyle w:val="normaltextrun"/>
          <w:rFonts w:ascii="Calibri" w:hAnsi="Calibri" w:cs="Calibri"/>
          <w:b/>
          <w:bCs/>
          <w:szCs w:val="22"/>
        </w:rPr>
        <w:t>INFORMACIÓN PRIMER DÍA DE CLASE</w:t>
      </w:r>
    </w:p>
    <w:p w14:paraId="51ACFED7" w14:textId="77777777" w:rsidR="00981E46" w:rsidRDefault="00981E46" w:rsidP="00B900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Cs w:val="22"/>
        </w:rPr>
      </w:pPr>
    </w:p>
    <w:p w14:paraId="1780804E" w14:textId="782229DD" w:rsidR="00B900CF" w:rsidRPr="00981E46" w:rsidRDefault="00B900CF" w:rsidP="00B900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Cs w:val="22"/>
        </w:rPr>
      </w:pPr>
      <w:r w:rsidRPr="00981E46">
        <w:rPr>
          <w:rStyle w:val="normaltextrun"/>
          <w:rFonts w:ascii="Calibri" w:hAnsi="Calibri" w:cs="Calibri"/>
          <w:b/>
          <w:szCs w:val="22"/>
        </w:rPr>
        <w:t>El martes 10 de septiembre</w:t>
      </w:r>
      <w:r w:rsidRPr="00981E46">
        <w:rPr>
          <w:rStyle w:val="normaltextrun"/>
          <w:rFonts w:ascii="Calibri" w:hAnsi="Calibri" w:cs="Calibri"/>
          <w:szCs w:val="22"/>
        </w:rPr>
        <w:t xml:space="preserve"> es el inicio de las clases del curso escolar 2024-2025. </w:t>
      </w:r>
    </w:p>
    <w:p w14:paraId="37C6F3FF" w14:textId="77777777" w:rsidR="00B900CF" w:rsidRPr="00981E46" w:rsidRDefault="00B900CF" w:rsidP="00B900C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18"/>
        </w:rPr>
      </w:pPr>
      <w:r w:rsidRPr="00981E46">
        <w:rPr>
          <w:rStyle w:val="eop"/>
          <w:rFonts w:ascii="Calibri" w:hAnsi="Calibri" w:cs="Calibri"/>
          <w:szCs w:val="22"/>
        </w:rPr>
        <w:t> </w:t>
      </w:r>
    </w:p>
    <w:p w14:paraId="0AC75393" w14:textId="79F8C7E0" w:rsidR="00B900CF" w:rsidRPr="00981E46" w:rsidRDefault="00981E46" w:rsidP="00B900C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Cs w:val="22"/>
        </w:rPr>
      </w:pPr>
      <w:r w:rsidRPr="00981E46">
        <w:rPr>
          <w:rStyle w:val="normaltextrun"/>
          <w:rFonts w:asciiTheme="minorHAnsi" w:hAnsiTheme="minorHAnsi" w:cstheme="minorHAnsi"/>
          <w:b/>
          <w:bCs/>
          <w:color w:val="70AD47" w:themeColor="accent6"/>
          <w:szCs w:val="22"/>
        </w:rPr>
        <w:t>I</w:t>
      </w:r>
      <w:r>
        <w:rPr>
          <w:rStyle w:val="normaltextrun"/>
          <w:rFonts w:asciiTheme="minorHAnsi" w:hAnsiTheme="minorHAnsi" w:cstheme="minorHAnsi"/>
          <w:b/>
          <w:bCs/>
          <w:color w:val="70AD47" w:themeColor="accent6"/>
          <w:szCs w:val="22"/>
        </w:rPr>
        <w:t>NFANTIL</w:t>
      </w:r>
      <w:r w:rsidRPr="00981E46">
        <w:rPr>
          <w:rStyle w:val="normaltextrun"/>
          <w:rFonts w:asciiTheme="minorHAnsi" w:hAnsiTheme="minorHAnsi" w:cstheme="minorHAnsi"/>
          <w:b/>
          <w:bCs/>
          <w:color w:val="70AD47" w:themeColor="accent6"/>
          <w:szCs w:val="22"/>
        </w:rPr>
        <w:t xml:space="preserve"> 3 años:</w:t>
      </w:r>
      <w:r w:rsidRPr="00981E46">
        <w:rPr>
          <w:rStyle w:val="eop"/>
          <w:rFonts w:asciiTheme="minorHAnsi" w:hAnsiTheme="minorHAnsi" w:cstheme="minorHAnsi"/>
          <w:szCs w:val="22"/>
        </w:rPr>
        <w:t xml:space="preserve"> distribución según grupos en el horario flexible</w:t>
      </w:r>
      <w:r>
        <w:rPr>
          <w:rStyle w:val="eop"/>
          <w:rFonts w:asciiTheme="minorHAnsi" w:hAnsiTheme="minorHAnsi" w:cstheme="minorHAnsi"/>
          <w:szCs w:val="22"/>
        </w:rPr>
        <w:t>.</w:t>
      </w:r>
    </w:p>
    <w:p w14:paraId="7E9C2E42" w14:textId="77777777" w:rsidR="00981E46" w:rsidRPr="00981E46" w:rsidRDefault="00981E46" w:rsidP="00B900C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18"/>
        </w:rPr>
      </w:pPr>
    </w:p>
    <w:p w14:paraId="1BDDDA76" w14:textId="4A0D4B23" w:rsidR="00B900CF" w:rsidRPr="00981E46" w:rsidRDefault="00B900CF" w:rsidP="00B900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0AD47" w:themeColor="accent6"/>
          <w:sz w:val="20"/>
          <w:szCs w:val="18"/>
        </w:rPr>
      </w:pPr>
      <w:r w:rsidRPr="00981E46">
        <w:rPr>
          <w:rStyle w:val="normaltextrun"/>
          <w:rFonts w:ascii="Calibri" w:hAnsi="Calibri" w:cs="Calibri"/>
          <w:b/>
          <w:bCs/>
          <w:color w:val="70AD47" w:themeColor="accent6"/>
          <w:szCs w:val="22"/>
        </w:rPr>
        <w:t>INFANTIL Y PRIMARIA:</w:t>
      </w:r>
      <w:r w:rsidRPr="00981E46">
        <w:rPr>
          <w:rStyle w:val="normaltextrun"/>
          <w:rFonts w:ascii="Calibri" w:hAnsi="Calibri" w:cs="Calibri"/>
          <w:color w:val="70AD47" w:themeColor="accent6"/>
          <w:szCs w:val="22"/>
        </w:rPr>
        <w:t> </w:t>
      </w:r>
      <w:r w:rsidRPr="00981E46">
        <w:rPr>
          <w:rStyle w:val="eop"/>
          <w:rFonts w:ascii="Calibri" w:hAnsi="Calibri" w:cs="Calibri"/>
          <w:color w:val="70AD47" w:themeColor="accent6"/>
          <w:szCs w:val="22"/>
        </w:rPr>
        <w:t> </w:t>
      </w:r>
    </w:p>
    <w:p w14:paraId="2912B337" w14:textId="77777777" w:rsidR="00B900CF" w:rsidRPr="00981E46" w:rsidRDefault="00B900CF" w:rsidP="00B900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981E46">
        <w:rPr>
          <w:rStyle w:val="eop"/>
          <w:rFonts w:ascii="Calibri" w:hAnsi="Calibri" w:cs="Calibri"/>
          <w:color w:val="000000"/>
          <w:szCs w:val="22"/>
        </w:rPr>
        <w:t> </w:t>
      </w:r>
    </w:p>
    <w:p w14:paraId="4D72105C" w14:textId="3F0383B5" w:rsidR="00B900CF" w:rsidRPr="00981E46" w:rsidRDefault="00B900CF" w:rsidP="00B900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Cs w:val="22"/>
        </w:rPr>
      </w:pPr>
      <w:r w:rsidRPr="00981E46">
        <w:rPr>
          <w:rStyle w:val="normaltextrun"/>
          <w:rFonts w:ascii="Calibri" w:hAnsi="Calibri" w:cs="Calibri"/>
          <w:color w:val="000000"/>
          <w:szCs w:val="22"/>
        </w:rPr>
        <w:t xml:space="preserve">El horario será de 09:00h a 12:30 horas. </w:t>
      </w:r>
    </w:p>
    <w:p w14:paraId="04E07B78" w14:textId="5B207E8E" w:rsidR="00B900CF" w:rsidRPr="00981E46" w:rsidRDefault="00B900CF" w:rsidP="00B900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981E46">
        <w:rPr>
          <w:rStyle w:val="normaltextrun"/>
          <w:rFonts w:ascii="Calibri" w:hAnsi="Calibri" w:cs="Calibri"/>
          <w:color w:val="000000"/>
          <w:szCs w:val="22"/>
        </w:rPr>
        <w:t>La entrada al centro se organizará de la siguiente manera:</w:t>
      </w:r>
    </w:p>
    <w:p w14:paraId="2BEA68EC" w14:textId="77777777" w:rsidR="00B900CF" w:rsidRPr="00981E46" w:rsidRDefault="00B900CF" w:rsidP="00B900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981E46">
        <w:rPr>
          <w:rStyle w:val="normaltextrun"/>
          <w:rFonts w:ascii="Calibri" w:hAnsi="Calibri" w:cs="Calibri"/>
          <w:color w:val="000000"/>
          <w:szCs w:val="22"/>
        </w:rPr>
        <w:t> </w:t>
      </w:r>
      <w:r w:rsidRPr="00981E46">
        <w:rPr>
          <w:rStyle w:val="eop"/>
          <w:rFonts w:ascii="Calibri" w:hAnsi="Calibri" w:cs="Calibri"/>
          <w:color w:val="000000"/>
          <w:szCs w:val="22"/>
        </w:rPr>
        <w:t> </w:t>
      </w:r>
    </w:p>
    <w:p w14:paraId="5AC7F4DB" w14:textId="2E33DE17" w:rsidR="00B900CF" w:rsidRPr="00981E46" w:rsidRDefault="549CE668" w:rsidP="2768BB9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Cs w:val="22"/>
        </w:rPr>
      </w:pPr>
      <w:r w:rsidRPr="00981E46">
        <w:rPr>
          <w:rStyle w:val="normaltextrun"/>
          <w:rFonts w:ascii="Calibri" w:hAnsi="Calibri" w:cs="Calibri"/>
          <w:color w:val="000000" w:themeColor="text1"/>
          <w:szCs w:val="22"/>
        </w:rPr>
        <w:t>Infantil 4 y 5 años entrará</w:t>
      </w:r>
      <w:r w:rsidR="0702B50A" w:rsidRPr="00981E46">
        <w:rPr>
          <w:rStyle w:val="normaltextrun"/>
          <w:rFonts w:ascii="Calibri" w:hAnsi="Calibri" w:cs="Calibri"/>
          <w:color w:val="000000" w:themeColor="text1"/>
          <w:szCs w:val="22"/>
        </w:rPr>
        <w:t xml:space="preserve"> y saldrá</w:t>
      </w:r>
      <w:r w:rsidRPr="00981E46">
        <w:rPr>
          <w:rStyle w:val="normaltextrun"/>
          <w:rFonts w:ascii="Calibri" w:hAnsi="Calibri" w:cs="Calibri"/>
          <w:color w:val="000000" w:themeColor="text1"/>
          <w:szCs w:val="22"/>
        </w:rPr>
        <w:t xml:space="preserve"> por la puerta Don Bosco.</w:t>
      </w:r>
    </w:p>
    <w:p w14:paraId="44096E91" w14:textId="2319EECE" w:rsidR="00B900CF" w:rsidRPr="00981E46" w:rsidRDefault="549CE668" w:rsidP="2768BB9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Cs w:val="22"/>
        </w:rPr>
      </w:pPr>
      <w:r w:rsidRPr="00981E46">
        <w:rPr>
          <w:rStyle w:val="normaltextrun"/>
          <w:rFonts w:ascii="Calibri" w:hAnsi="Calibri" w:cs="Calibri"/>
          <w:color w:val="000000" w:themeColor="text1"/>
          <w:szCs w:val="22"/>
        </w:rPr>
        <w:t xml:space="preserve">Primaria entrará </w:t>
      </w:r>
      <w:r w:rsidR="67119976" w:rsidRPr="00981E46">
        <w:rPr>
          <w:rStyle w:val="normaltextrun"/>
          <w:rFonts w:ascii="Calibri" w:hAnsi="Calibri" w:cs="Calibri"/>
          <w:color w:val="000000" w:themeColor="text1"/>
          <w:szCs w:val="22"/>
        </w:rPr>
        <w:t xml:space="preserve">y saldrá </w:t>
      </w:r>
      <w:r w:rsidRPr="00981E46">
        <w:rPr>
          <w:rStyle w:val="normaltextrun"/>
          <w:rFonts w:ascii="Calibri" w:hAnsi="Calibri" w:cs="Calibri"/>
          <w:color w:val="000000" w:themeColor="text1"/>
          <w:szCs w:val="22"/>
        </w:rPr>
        <w:t xml:space="preserve">por la puerta del garaje. </w:t>
      </w:r>
    </w:p>
    <w:p w14:paraId="56E50C5B" w14:textId="77777777" w:rsidR="00B900CF" w:rsidRPr="00981E46" w:rsidRDefault="00B900CF" w:rsidP="00B900C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Cs w:val="22"/>
        </w:rPr>
      </w:pPr>
    </w:p>
    <w:p w14:paraId="0E48447B" w14:textId="29E6877D" w:rsidR="00B900CF" w:rsidRPr="00981E46" w:rsidRDefault="00B900CF" w:rsidP="00B900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981E46">
        <w:rPr>
          <w:rStyle w:val="eop"/>
          <w:rFonts w:ascii="Calibri" w:hAnsi="Calibri" w:cs="Calibri"/>
          <w:color w:val="000000"/>
          <w:szCs w:val="22"/>
        </w:rPr>
        <w:t> </w:t>
      </w:r>
      <w:r w:rsidRPr="00981E46">
        <w:rPr>
          <w:rStyle w:val="normaltextrun"/>
          <w:rFonts w:ascii="Calibri" w:hAnsi="Calibri" w:cs="Calibri"/>
          <w:b/>
          <w:bCs/>
          <w:color w:val="70AD47" w:themeColor="accent6"/>
          <w:szCs w:val="22"/>
        </w:rPr>
        <w:t>ESO:</w:t>
      </w:r>
      <w:r w:rsidRPr="00981E46">
        <w:rPr>
          <w:rStyle w:val="normaltextrun"/>
          <w:rFonts w:ascii="Calibri" w:hAnsi="Calibri" w:cs="Calibri"/>
          <w:color w:val="70AD47" w:themeColor="accent6"/>
          <w:szCs w:val="22"/>
        </w:rPr>
        <w:t> </w:t>
      </w:r>
      <w:r w:rsidRPr="00981E46">
        <w:rPr>
          <w:rStyle w:val="eop"/>
          <w:rFonts w:ascii="Calibri" w:hAnsi="Calibri" w:cs="Calibri"/>
          <w:color w:val="70AD47" w:themeColor="accent6"/>
          <w:szCs w:val="22"/>
        </w:rPr>
        <w:t> </w:t>
      </w:r>
    </w:p>
    <w:p w14:paraId="507B1972" w14:textId="77777777" w:rsidR="00B900CF" w:rsidRPr="00981E46" w:rsidRDefault="00B900CF" w:rsidP="00B900CF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Cs w:val="22"/>
        </w:rPr>
      </w:pPr>
      <w:r w:rsidRPr="00981E46">
        <w:rPr>
          <w:rStyle w:val="normaltextrun"/>
          <w:rFonts w:ascii="Calibri" w:hAnsi="Calibri" w:cs="Calibri"/>
          <w:color w:val="000000"/>
          <w:szCs w:val="22"/>
        </w:rPr>
        <w:t xml:space="preserve">1º y 2º ESO </w:t>
      </w:r>
    </w:p>
    <w:p w14:paraId="4E391E62" w14:textId="77777777" w:rsidR="00B900CF" w:rsidRPr="00981E46" w:rsidRDefault="00B900CF" w:rsidP="00B900CF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color w:val="000000"/>
          <w:szCs w:val="22"/>
        </w:rPr>
      </w:pPr>
      <w:r w:rsidRPr="00981E46">
        <w:rPr>
          <w:rStyle w:val="normaltextrun"/>
          <w:rFonts w:ascii="Calibri" w:hAnsi="Calibri" w:cs="Calibri"/>
          <w:color w:val="000000"/>
          <w:szCs w:val="22"/>
        </w:rPr>
        <w:t xml:space="preserve">El horario será de 10:00 a 12.00 horas. </w:t>
      </w:r>
    </w:p>
    <w:p w14:paraId="0577CCF2" w14:textId="03DA209D" w:rsidR="00B900CF" w:rsidRPr="00981E46" w:rsidRDefault="00B900CF" w:rsidP="00B900C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Cs w:val="22"/>
        </w:rPr>
      </w:pPr>
      <w:r w:rsidRPr="00981E46">
        <w:rPr>
          <w:rStyle w:val="normaltextrun"/>
          <w:rFonts w:ascii="Calibri" w:hAnsi="Calibri" w:cs="Calibri"/>
          <w:color w:val="000000"/>
          <w:szCs w:val="22"/>
        </w:rPr>
        <w:t xml:space="preserve">                      La entrada y salida será por la puerta del garaje</w:t>
      </w:r>
      <w:r w:rsidRPr="00981E46">
        <w:rPr>
          <w:rStyle w:val="eop"/>
          <w:rFonts w:ascii="Calibri" w:hAnsi="Calibri" w:cs="Calibri"/>
          <w:color w:val="000000"/>
          <w:szCs w:val="22"/>
        </w:rPr>
        <w:t xml:space="preserve">. </w:t>
      </w:r>
    </w:p>
    <w:p w14:paraId="46FFA986" w14:textId="77777777" w:rsidR="00B900CF" w:rsidRPr="00981E46" w:rsidRDefault="00B900CF" w:rsidP="00B900C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Cs w:val="22"/>
        </w:rPr>
      </w:pPr>
    </w:p>
    <w:p w14:paraId="51E5FF01" w14:textId="77777777" w:rsidR="00B900CF" w:rsidRPr="00981E46" w:rsidRDefault="00B900CF" w:rsidP="00B900CF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Cs w:val="22"/>
        </w:rPr>
      </w:pPr>
      <w:r w:rsidRPr="00981E46">
        <w:rPr>
          <w:rStyle w:val="normaltextrun"/>
          <w:rFonts w:ascii="Calibri" w:hAnsi="Calibri" w:cs="Calibri"/>
          <w:color w:val="000000"/>
          <w:szCs w:val="22"/>
        </w:rPr>
        <w:t>3º y 4º ESO</w:t>
      </w:r>
    </w:p>
    <w:p w14:paraId="76AFE8CB" w14:textId="77777777" w:rsidR="00B900CF" w:rsidRPr="00981E46" w:rsidRDefault="00B900CF" w:rsidP="00B900CF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color w:val="000000"/>
          <w:szCs w:val="22"/>
        </w:rPr>
      </w:pPr>
      <w:r w:rsidRPr="00981E46">
        <w:rPr>
          <w:rStyle w:val="normaltextrun"/>
          <w:rFonts w:ascii="Calibri" w:hAnsi="Calibri" w:cs="Calibri"/>
          <w:color w:val="000000"/>
          <w:szCs w:val="22"/>
        </w:rPr>
        <w:t>El horario será de 10:30 a 12.30 horas.</w:t>
      </w:r>
    </w:p>
    <w:p w14:paraId="33CA1784" w14:textId="5B5D50CF" w:rsidR="00B900CF" w:rsidRPr="00981E46" w:rsidRDefault="549CE668" w:rsidP="05E6281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Cs w:val="22"/>
        </w:rPr>
      </w:pPr>
      <w:r w:rsidRPr="00981E46">
        <w:rPr>
          <w:rStyle w:val="normaltextrun"/>
          <w:rFonts w:ascii="Calibri" w:hAnsi="Calibri" w:cs="Calibri"/>
          <w:color w:val="000000" w:themeColor="text1"/>
          <w:szCs w:val="22"/>
        </w:rPr>
        <w:t xml:space="preserve">                  </w:t>
      </w:r>
      <w:r w:rsidR="5E6F72BC" w:rsidRPr="00981E46">
        <w:rPr>
          <w:rStyle w:val="normaltextrun"/>
          <w:rFonts w:ascii="Calibri" w:hAnsi="Calibri" w:cs="Calibri"/>
          <w:color w:val="000000" w:themeColor="text1"/>
          <w:szCs w:val="22"/>
        </w:rPr>
        <w:t xml:space="preserve">    </w:t>
      </w:r>
      <w:r w:rsidRPr="00981E46">
        <w:rPr>
          <w:rStyle w:val="normaltextrun"/>
          <w:rFonts w:ascii="Calibri" w:hAnsi="Calibri" w:cs="Calibri"/>
          <w:color w:val="000000" w:themeColor="text1"/>
          <w:szCs w:val="22"/>
        </w:rPr>
        <w:t>La entrada y salida será por la puerta del garaje</w:t>
      </w:r>
      <w:r w:rsidRPr="00981E46">
        <w:rPr>
          <w:rStyle w:val="eop"/>
          <w:rFonts w:ascii="Calibri" w:hAnsi="Calibri" w:cs="Calibri"/>
          <w:color w:val="000000" w:themeColor="text1"/>
          <w:szCs w:val="22"/>
        </w:rPr>
        <w:t>. </w:t>
      </w:r>
    </w:p>
    <w:p w14:paraId="404BF83D" w14:textId="3D7F207D" w:rsidR="00B900CF" w:rsidRPr="00981E46" w:rsidRDefault="00B900CF" w:rsidP="00B900C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Cs w:val="22"/>
        </w:rPr>
      </w:pPr>
    </w:p>
    <w:p w14:paraId="2C7543DF" w14:textId="386FE53C" w:rsidR="00B900CF" w:rsidRPr="00981E46" w:rsidRDefault="00B900CF" w:rsidP="00B900C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FF0000"/>
          <w:sz w:val="20"/>
          <w:szCs w:val="18"/>
        </w:rPr>
      </w:pPr>
    </w:p>
    <w:p w14:paraId="754679C4" w14:textId="73FB2FF2" w:rsidR="00B900CF" w:rsidRPr="00981E46" w:rsidRDefault="00B900CF" w:rsidP="00B900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0"/>
          <w:szCs w:val="18"/>
        </w:rPr>
      </w:pPr>
      <w:r w:rsidRPr="00981E46">
        <w:rPr>
          <w:rStyle w:val="normaltextrun"/>
          <w:rFonts w:ascii="Calibri" w:hAnsi="Calibri" w:cs="Calibri"/>
          <w:b/>
          <w:bCs/>
          <w:szCs w:val="22"/>
        </w:rPr>
        <w:t>JORNADA INTENSIVA INFANTIL Y PRIMARIA</w:t>
      </w:r>
    </w:p>
    <w:p w14:paraId="37B9FDB2" w14:textId="77777777" w:rsidR="00B900CF" w:rsidRPr="00981E46" w:rsidRDefault="00B900CF" w:rsidP="00B900C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FF0000"/>
          <w:sz w:val="20"/>
          <w:szCs w:val="18"/>
        </w:rPr>
      </w:pPr>
    </w:p>
    <w:p w14:paraId="37875597" w14:textId="6D0D27C5" w:rsidR="00B900CF" w:rsidRPr="00981E46" w:rsidRDefault="549CE668" w:rsidP="2768BB9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color w:val="000000"/>
          <w:szCs w:val="22"/>
        </w:rPr>
      </w:pPr>
      <w:r w:rsidRPr="00981E46">
        <w:rPr>
          <w:rStyle w:val="normaltextrun"/>
          <w:rFonts w:ascii="Calibri" w:hAnsi="Calibri" w:cs="Calibri"/>
          <w:color w:val="000000" w:themeColor="text1"/>
          <w:szCs w:val="22"/>
        </w:rPr>
        <w:t xml:space="preserve">La jornada intensiva en </w:t>
      </w:r>
      <w:r w:rsidR="460E9105" w:rsidRPr="00981E46">
        <w:rPr>
          <w:rStyle w:val="normaltextrun"/>
          <w:rFonts w:ascii="Calibri" w:hAnsi="Calibri" w:cs="Calibri"/>
          <w:color w:val="000000" w:themeColor="text1"/>
          <w:szCs w:val="22"/>
        </w:rPr>
        <w:t>I</w:t>
      </w:r>
      <w:r w:rsidRPr="00981E46">
        <w:rPr>
          <w:rStyle w:val="normaltextrun"/>
          <w:rFonts w:ascii="Calibri" w:hAnsi="Calibri" w:cs="Calibri"/>
          <w:color w:val="000000" w:themeColor="text1"/>
          <w:szCs w:val="22"/>
        </w:rPr>
        <w:t xml:space="preserve">nfantil y Primaria será </w:t>
      </w:r>
      <w:r w:rsidRPr="00981E46">
        <w:rPr>
          <w:rStyle w:val="normaltextrun"/>
          <w:rFonts w:ascii="Calibri" w:hAnsi="Calibri" w:cs="Calibri"/>
          <w:b/>
          <w:color w:val="000000" w:themeColor="text1"/>
          <w:szCs w:val="22"/>
        </w:rPr>
        <w:t>del 11 al 13 de septiembre</w:t>
      </w:r>
      <w:r w:rsidRPr="00981E46">
        <w:rPr>
          <w:rStyle w:val="normaltextrun"/>
          <w:rFonts w:ascii="Calibri" w:hAnsi="Calibri" w:cs="Calibri"/>
          <w:color w:val="000000" w:themeColor="text1"/>
          <w:szCs w:val="22"/>
        </w:rPr>
        <w:t xml:space="preserve"> en horario de </w:t>
      </w:r>
      <w:r w:rsidRPr="00981E46">
        <w:rPr>
          <w:rStyle w:val="normaltextrun"/>
          <w:rFonts w:ascii="Calibri" w:hAnsi="Calibri" w:cs="Calibri"/>
          <w:b/>
          <w:color w:val="000000" w:themeColor="text1"/>
          <w:szCs w:val="22"/>
        </w:rPr>
        <w:t xml:space="preserve">09:00h a 13:00h horas. </w:t>
      </w:r>
    </w:p>
    <w:p w14:paraId="0935DB9A" w14:textId="77777777" w:rsidR="00B900CF" w:rsidRPr="00981E46" w:rsidRDefault="00B900CF" w:rsidP="00B900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Cs w:val="22"/>
        </w:rPr>
      </w:pPr>
    </w:p>
    <w:p w14:paraId="6E9ADA58" w14:textId="28355D89" w:rsidR="00B900CF" w:rsidRPr="00981E46" w:rsidRDefault="00B900CF" w:rsidP="00B900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Cs w:val="22"/>
        </w:rPr>
      </w:pPr>
      <w:r w:rsidRPr="00981E46">
        <w:rPr>
          <w:rStyle w:val="normaltextrun"/>
          <w:rFonts w:ascii="Calibri" w:hAnsi="Calibri" w:cs="Calibri"/>
          <w:color w:val="000000"/>
          <w:szCs w:val="22"/>
        </w:rPr>
        <w:t>Se contará con el servicio de aula de permanencia para el alumnado que no acude al comedor y dicho horario será de 13:00 a 14:00 horas. </w:t>
      </w:r>
      <w:r w:rsidRPr="00981E46">
        <w:rPr>
          <w:rStyle w:val="eop"/>
          <w:rFonts w:ascii="Calibri" w:hAnsi="Calibri" w:cs="Calibri"/>
          <w:color w:val="000000"/>
          <w:szCs w:val="22"/>
        </w:rPr>
        <w:t> </w:t>
      </w:r>
    </w:p>
    <w:p w14:paraId="28FB8F68" w14:textId="77777777" w:rsidR="00B900CF" w:rsidRPr="00981E46" w:rsidRDefault="00B900CF" w:rsidP="00B900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Cs w:val="22"/>
        </w:rPr>
      </w:pPr>
    </w:p>
    <w:p w14:paraId="1E4F2F79" w14:textId="0E28D5CE" w:rsidR="00B900CF" w:rsidRPr="00981E46" w:rsidRDefault="7261F153" w:rsidP="2768BB9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Cs w:val="22"/>
        </w:rPr>
      </w:pPr>
      <w:r w:rsidRPr="00981E46">
        <w:rPr>
          <w:rStyle w:val="normaltextrun"/>
          <w:rFonts w:ascii="Calibri" w:hAnsi="Calibri" w:cs="Calibri"/>
          <w:color w:val="000000" w:themeColor="text1"/>
          <w:szCs w:val="22"/>
        </w:rPr>
        <w:t>A partir de</w:t>
      </w:r>
      <w:r w:rsidR="549CE668" w:rsidRPr="00981E46">
        <w:rPr>
          <w:rStyle w:val="normaltextrun"/>
          <w:rFonts w:ascii="Calibri" w:hAnsi="Calibri" w:cs="Calibri"/>
          <w:color w:val="000000" w:themeColor="text1"/>
          <w:szCs w:val="22"/>
        </w:rPr>
        <w:t>l lunes 16 de septiembre el horario será de 09:00 a 14:00 horas.  </w:t>
      </w:r>
      <w:r w:rsidR="549CE668" w:rsidRPr="00981E46">
        <w:rPr>
          <w:rStyle w:val="eop"/>
          <w:rFonts w:ascii="Calibri" w:hAnsi="Calibri" w:cs="Calibri"/>
          <w:color w:val="000000" w:themeColor="text1"/>
          <w:szCs w:val="22"/>
        </w:rPr>
        <w:t> </w:t>
      </w:r>
    </w:p>
    <w:p w14:paraId="784D75DC" w14:textId="4EAF5F59" w:rsidR="00B900CF" w:rsidRPr="00981E46" w:rsidRDefault="00B900CF" w:rsidP="00B900C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Cs w:val="22"/>
        </w:rPr>
      </w:pPr>
    </w:p>
    <w:p w14:paraId="38E9BEDC" w14:textId="7A4BDC7A" w:rsidR="00B900CF" w:rsidRPr="00981E46" w:rsidRDefault="00B900CF" w:rsidP="00B900C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Cs w:val="22"/>
        </w:rPr>
      </w:pPr>
    </w:p>
    <w:p w14:paraId="4B563D5D" w14:textId="66823E9C" w:rsidR="00B900CF" w:rsidRPr="00981E46" w:rsidRDefault="00B900CF" w:rsidP="00B900C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b/>
          <w:bCs/>
          <w:color w:val="000000"/>
          <w:szCs w:val="22"/>
        </w:rPr>
      </w:pPr>
      <w:r w:rsidRPr="00981E46">
        <w:rPr>
          <w:rStyle w:val="eop"/>
          <w:rFonts w:ascii="Calibri" w:hAnsi="Calibri" w:cs="Calibri"/>
          <w:b/>
          <w:bCs/>
          <w:color w:val="000000"/>
          <w:szCs w:val="22"/>
        </w:rPr>
        <w:t>SERVICIOS DE AULA MATINAL Y COMEDOR</w:t>
      </w:r>
      <w:bookmarkStart w:id="0" w:name="_GoBack"/>
      <w:bookmarkEnd w:id="0"/>
    </w:p>
    <w:p w14:paraId="0D23389B" w14:textId="398C2E8B" w:rsidR="00B900CF" w:rsidRPr="00981E46" w:rsidRDefault="00B900CF" w:rsidP="00B900C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18"/>
        </w:rPr>
      </w:pPr>
    </w:p>
    <w:p w14:paraId="3A6EEA07" w14:textId="22521ABA" w:rsidR="00B900CF" w:rsidRPr="00981E46" w:rsidRDefault="00B900CF" w:rsidP="00B900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Cs w:val="22"/>
        </w:rPr>
      </w:pPr>
      <w:r w:rsidRPr="00981E46">
        <w:rPr>
          <w:rFonts w:ascii="Segoe UI" w:hAnsi="Segoe UI" w:cs="Segoe UI"/>
          <w:sz w:val="20"/>
          <w:szCs w:val="18"/>
        </w:rPr>
        <w:t>El</w:t>
      </w:r>
      <w:r w:rsidRPr="00981E46">
        <w:rPr>
          <w:rStyle w:val="normaltextrun"/>
          <w:rFonts w:ascii="Calibri" w:hAnsi="Calibri" w:cs="Calibri"/>
          <w:color w:val="000000"/>
          <w:szCs w:val="22"/>
        </w:rPr>
        <w:t xml:space="preserve"> aula matinal comenzará el día 11 de septiembre a las 07:00 horas.</w:t>
      </w:r>
    </w:p>
    <w:p w14:paraId="7458729C" w14:textId="77777777" w:rsidR="00B900CF" w:rsidRPr="00981E46" w:rsidRDefault="00B900CF" w:rsidP="00B900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18"/>
        </w:rPr>
      </w:pPr>
    </w:p>
    <w:p w14:paraId="650E7A18" w14:textId="77777777" w:rsidR="00B900CF" w:rsidRPr="00981E46" w:rsidRDefault="00B900CF" w:rsidP="00B900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Cs w:val="22"/>
        </w:rPr>
      </w:pPr>
      <w:r w:rsidRPr="00981E46">
        <w:rPr>
          <w:rStyle w:val="normaltextrun"/>
          <w:rFonts w:ascii="Calibri" w:hAnsi="Calibri" w:cs="Calibri"/>
          <w:color w:val="000000"/>
          <w:szCs w:val="22"/>
        </w:rPr>
        <w:t>El servicio de comedor se iniciará el 11 de septiembre en su horario habitual, de 14:00 a 16:00 horas.</w:t>
      </w:r>
    </w:p>
    <w:p w14:paraId="2A373930" w14:textId="77777777" w:rsidR="00B900CF" w:rsidRPr="00981E46" w:rsidRDefault="00B900CF">
      <w:pPr>
        <w:rPr>
          <w:sz w:val="28"/>
        </w:rPr>
      </w:pPr>
    </w:p>
    <w:sectPr w:rsidR="00B900CF" w:rsidRPr="00981E4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DCB7F" w14:textId="77777777" w:rsidR="00512A71" w:rsidRDefault="00512A71" w:rsidP="00B900CF">
      <w:r>
        <w:separator/>
      </w:r>
    </w:p>
  </w:endnote>
  <w:endnote w:type="continuationSeparator" w:id="0">
    <w:p w14:paraId="5D57FECB" w14:textId="77777777" w:rsidR="00512A71" w:rsidRDefault="00512A71" w:rsidP="00B9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E8D3A" w14:textId="2C98B30E" w:rsidR="00B900CF" w:rsidRDefault="00B900CF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919DA4D" wp14:editId="1B5EE7CB">
          <wp:simplePos x="0" y="0"/>
          <wp:positionH relativeFrom="page">
            <wp:posOffset>63500</wp:posOffset>
          </wp:positionH>
          <wp:positionV relativeFrom="margin">
            <wp:posOffset>8544950</wp:posOffset>
          </wp:positionV>
          <wp:extent cx="7458710" cy="723265"/>
          <wp:effectExtent l="0" t="0" r="0" b="635"/>
          <wp:wrapSquare wrapText="bothSides"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507"/>
                  <a:stretch/>
                </pic:blipFill>
                <pic:spPr bwMode="auto">
                  <a:xfrm>
                    <a:off x="0" y="0"/>
                    <a:ext cx="7458710" cy="723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204EC" w14:textId="77777777" w:rsidR="00512A71" w:rsidRDefault="00512A71" w:rsidP="00B900CF">
      <w:r>
        <w:separator/>
      </w:r>
    </w:p>
  </w:footnote>
  <w:footnote w:type="continuationSeparator" w:id="0">
    <w:p w14:paraId="70D65471" w14:textId="77777777" w:rsidR="00512A71" w:rsidRDefault="00512A71" w:rsidP="00B90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C276B" w14:textId="0E00D094" w:rsidR="00B900CF" w:rsidRDefault="00B900CF">
    <w:pPr>
      <w:pStyle w:val="Encabezado"/>
    </w:pPr>
    <w:r w:rsidRPr="00CF0B3C">
      <w:rPr>
        <w:noProof/>
        <w:sz w:val="8"/>
        <w:szCs w:val="8"/>
        <w:lang w:eastAsia="es-ES"/>
      </w:rPr>
      <w:drawing>
        <wp:anchor distT="0" distB="0" distL="114300" distR="114300" simplePos="0" relativeHeight="251659264" behindDoc="0" locked="0" layoutInCell="1" allowOverlap="1" wp14:anchorId="504E6819" wp14:editId="5D9D0FFF">
          <wp:simplePos x="0" y="0"/>
          <wp:positionH relativeFrom="page">
            <wp:posOffset>-28665</wp:posOffset>
          </wp:positionH>
          <wp:positionV relativeFrom="paragraph">
            <wp:posOffset>-425310</wp:posOffset>
          </wp:positionV>
          <wp:extent cx="7550785" cy="1077595"/>
          <wp:effectExtent l="0" t="0" r="0" b="8255"/>
          <wp:wrapSquare wrapText="bothSides"/>
          <wp:docPr id="45" name="Imagen 45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n 45" descr="Patrón de fond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F2F2E"/>
    <w:multiLevelType w:val="hybridMultilevel"/>
    <w:tmpl w:val="0458EB12"/>
    <w:lvl w:ilvl="0" w:tplc="A9C4762C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DB13D6"/>
    <w:multiLevelType w:val="multilevel"/>
    <w:tmpl w:val="7136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831ED6"/>
    <w:multiLevelType w:val="multilevel"/>
    <w:tmpl w:val="75EA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281713"/>
    <w:multiLevelType w:val="multilevel"/>
    <w:tmpl w:val="C472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E71EED"/>
    <w:multiLevelType w:val="multilevel"/>
    <w:tmpl w:val="2E06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CF"/>
    <w:rsid w:val="00512A71"/>
    <w:rsid w:val="00981E46"/>
    <w:rsid w:val="00A872A7"/>
    <w:rsid w:val="00B900CF"/>
    <w:rsid w:val="05E62817"/>
    <w:rsid w:val="0702B50A"/>
    <w:rsid w:val="096AECD4"/>
    <w:rsid w:val="134FBC1B"/>
    <w:rsid w:val="2768BB91"/>
    <w:rsid w:val="460E9105"/>
    <w:rsid w:val="549CE668"/>
    <w:rsid w:val="5E6F72BC"/>
    <w:rsid w:val="60045FB0"/>
    <w:rsid w:val="67119976"/>
    <w:rsid w:val="6B6C7F8C"/>
    <w:rsid w:val="7261F153"/>
    <w:rsid w:val="72E9E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71A6"/>
  <w15:chartTrackingRefBased/>
  <w15:docId w15:val="{05B7468E-87AC-1247-9009-FBB064C8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900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normaltextrun">
    <w:name w:val="normaltextrun"/>
    <w:basedOn w:val="Fuentedeprrafopredeter"/>
    <w:rsid w:val="00B900CF"/>
  </w:style>
  <w:style w:type="character" w:customStyle="1" w:styleId="eop">
    <w:name w:val="eop"/>
    <w:basedOn w:val="Fuentedeprrafopredeter"/>
    <w:rsid w:val="00B900CF"/>
  </w:style>
  <w:style w:type="paragraph" w:styleId="Encabezado">
    <w:name w:val="header"/>
    <w:basedOn w:val="Normal"/>
    <w:link w:val="EncabezadoCar"/>
    <w:uiPriority w:val="99"/>
    <w:unhideWhenUsed/>
    <w:rsid w:val="00B900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00CF"/>
  </w:style>
  <w:style w:type="paragraph" w:styleId="Piedepgina">
    <w:name w:val="footer"/>
    <w:basedOn w:val="Normal"/>
    <w:link w:val="PiedepginaCar"/>
    <w:uiPriority w:val="99"/>
    <w:unhideWhenUsed/>
    <w:rsid w:val="00B900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031ffc-3e1d-4d5c-8eae-8a18b18f9d0a" xsi:nil="true"/>
    <lcf76f155ced4ddcb4097134ff3c332f xmlns="df5032e3-835a-4cb9-af22-00ea111ccb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FF55246D5B2C43AD1752773AAFC803" ma:contentTypeVersion="18" ma:contentTypeDescription="Crear nuevo documento." ma:contentTypeScope="" ma:versionID="a19badd8186c22dea9d39eeeb9690e11">
  <xsd:schema xmlns:xsd="http://www.w3.org/2001/XMLSchema" xmlns:xs="http://www.w3.org/2001/XMLSchema" xmlns:p="http://schemas.microsoft.com/office/2006/metadata/properties" xmlns:ns2="0a19162e-e740-45e5-95b9-dd9fa3242472" xmlns:ns3="df5032e3-835a-4cb9-af22-00ea111ccba1" xmlns:ns4="b1031ffc-3e1d-4d5c-8eae-8a18b18f9d0a" targetNamespace="http://schemas.microsoft.com/office/2006/metadata/properties" ma:root="true" ma:fieldsID="77c851dc730900ae061851a6ee09ac6a" ns2:_="" ns3:_="" ns4:_="">
    <xsd:import namespace="0a19162e-e740-45e5-95b9-dd9fa3242472"/>
    <xsd:import namespace="df5032e3-835a-4cb9-af22-00ea111ccba1"/>
    <xsd:import namespace="b1031ffc-3e1d-4d5c-8eae-8a18b18f9d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9162e-e740-45e5-95b9-dd9fa32424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032e3-835a-4cb9-af22-00ea111cc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2d0f5b1-e6a9-43eb-9e1a-59c325df9f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31ffc-3e1d-4d5c-8eae-8a18b18f9d0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7e24aff-ce8a-4d26-87f3-f8e5a4740a90}" ma:internalName="TaxCatchAll" ma:showField="CatchAllData" ma:web="b1031ffc-3e1d-4d5c-8eae-8a18b18f9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72842-ADC6-4436-A1C7-4F3F0EEDFA19}">
  <ds:schemaRefs>
    <ds:schemaRef ds:uri="http://schemas.microsoft.com/office/2006/metadata/properties"/>
    <ds:schemaRef ds:uri="http://schemas.microsoft.com/office/infopath/2007/PartnerControls"/>
    <ds:schemaRef ds:uri="b1031ffc-3e1d-4d5c-8eae-8a18b18f9d0a"/>
    <ds:schemaRef ds:uri="df5032e3-835a-4cb9-af22-00ea111ccba1"/>
  </ds:schemaRefs>
</ds:datastoreItem>
</file>

<file path=customXml/itemProps2.xml><?xml version="1.0" encoding="utf-8"?>
<ds:datastoreItem xmlns:ds="http://schemas.openxmlformats.org/officeDocument/2006/customXml" ds:itemID="{557534EF-CF73-4F65-8201-277E4B529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215BA-B112-4BD8-A13F-BE0E285C2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19162e-e740-45e5-95b9-dd9fa3242472"/>
    <ds:schemaRef ds:uri="df5032e3-835a-4cb9-af22-00ea111ccba1"/>
    <ds:schemaRef ds:uri="b1031ffc-3e1d-4d5c-8eae-8a18b18f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Suárez Quintana</dc:creator>
  <cp:keywords/>
  <dc:description/>
  <cp:lastModifiedBy>Dirección Titular Telde - Maribel Barreda Ortega</cp:lastModifiedBy>
  <cp:revision>4</cp:revision>
  <dcterms:created xsi:type="dcterms:W3CDTF">2024-08-28T10:10:00Z</dcterms:created>
  <dcterms:modified xsi:type="dcterms:W3CDTF">2024-08-31T18:55:00Z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0x01010076FF55246D5B2C43AD1752773AAFC803</vt:lpwstr>
  </property>
  <property fmtid="{D5CDD505-2E9C-101B-9397-08002B2CF9AE}" pid="3" name="MediaServiceImageTags">
    <vt:lpwstr/>
  </property>
</Properties>
</file>